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9E7" w:rsidRPr="00A729E7" w:rsidRDefault="00A729E7" w:rsidP="00A729E7">
      <w:pPr>
        <w:jc w:val="right"/>
        <w:rPr>
          <w:sz w:val="28"/>
          <w:szCs w:val="28"/>
        </w:rPr>
      </w:pPr>
      <w:r w:rsidRPr="00A729E7">
        <w:rPr>
          <w:sz w:val="28"/>
          <w:szCs w:val="28"/>
        </w:rPr>
        <w:t>Проект</w:t>
      </w:r>
    </w:p>
    <w:p w:rsidR="00A729E7" w:rsidRPr="00A729E7" w:rsidRDefault="00A729E7" w:rsidP="00A729E7">
      <w:pPr>
        <w:spacing w:line="240" w:lineRule="exact"/>
        <w:jc w:val="center"/>
        <w:rPr>
          <w:b/>
          <w:sz w:val="28"/>
          <w:szCs w:val="28"/>
        </w:rPr>
      </w:pPr>
    </w:p>
    <w:p w:rsidR="00A729E7" w:rsidRPr="00A729E7" w:rsidRDefault="00A729E7" w:rsidP="00A729E7">
      <w:pPr>
        <w:spacing w:line="240" w:lineRule="exact"/>
        <w:jc w:val="center"/>
        <w:rPr>
          <w:b/>
          <w:sz w:val="28"/>
          <w:szCs w:val="28"/>
        </w:rPr>
      </w:pPr>
      <w:proofErr w:type="gramStart"/>
      <w:r w:rsidRPr="00A729E7">
        <w:rPr>
          <w:b/>
          <w:sz w:val="28"/>
          <w:szCs w:val="28"/>
        </w:rPr>
        <w:t>З</w:t>
      </w:r>
      <w:proofErr w:type="gramEnd"/>
      <w:r w:rsidRPr="00A729E7">
        <w:rPr>
          <w:b/>
          <w:sz w:val="28"/>
          <w:szCs w:val="28"/>
        </w:rPr>
        <w:t xml:space="preserve"> А К О Н</w:t>
      </w:r>
    </w:p>
    <w:p w:rsidR="00A729E7" w:rsidRDefault="00A729E7" w:rsidP="00A729E7">
      <w:pPr>
        <w:spacing w:line="240" w:lineRule="exact"/>
        <w:jc w:val="center"/>
        <w:rPr>
          <w:b/>
          <w:sz w:val="28"/>
          <w:szCs w:val="28"/>
        </w:rPr>
      </w:pPr>
    </w:p>
    <w:p w:rsidR="00ED626E" w:rsidRPr="00A729E7" w:rsidRDefault="00A729E7" w:rsidP="00A729E7">
      <w:pPr>
        <w:autoSpaceDE w:val="0"/>
        <w:autoSpaceDN w:val="0"/>
        <w:adjustRightInd w:val="0"/>
        <w:spacing w:line="240" w:lineRule="exact"/>
        <w:jc w:val="center"/>
        <w:rPr>
          <w:b/>
          <w:bCs/>
          <w:sz w:val="28"/>
          <w:szCs w:val="28"/>
        </w:rPr>
      </w:pPr>
      <w:r w:rsidRPr="00A729E7">
        <w:rPr>
          <w:b/>
          <w:sz w:val="28"/>
          <w:szCs w:val="28"/>
        </w:rPr>
        <w:t>РЕСПУБЛИКИ  ДАГЕСТАН</w:t>
      </w:r>
    </w:p>
    <w:p w:rsidR="00ED626E" w:rsidRPr="00A729E7" w:rsidRDefault="00ED626E" w:rsidP="00A729E7">
      <w:pPr>
        <w:autoSpaceDE w:val="0"/>
        <w:autoSpaceDN w:val="0"/>
        <w:adjustRightInd w:val="0"/>
        <w:spacing w:line="240" w:lineRule="exact"/>
        <w:jc w:val="center"/>
        <w:rPr>
          <w:b/>
          <w:bCs/>
          <w:sz w:val="28"/>
          <w:szCs w:val="28"/>
        </w:rPr>
      </w:pPr>
    </w:p>
    <w:p w:rsidR="00ED626E" w:rsidRDefault="00ED626E" w:rsidP="00A729E7">
      <w:pPr>
        <w:autoSpaceDE w:val="0"/>
        <w:autoSpaceDN w:val="0"/>
        <w:adjustRightInd w:val="0"/>
        <w:spacing w:line="240" w:lineRule="exact"/>
        <w:jc w:val="center"/>
        <w:rPr>
          <w:b/>
          <w:bCs/>
          <w:sz w:val="28"/>
          <w:szCs w:val="28"/>
        </w:rPr>
      </w:pPr>
    </w:p>
    <w:p w:rsidR="00ED626E" w:rsidRDefault="00ED626E" w:rsidP="00A729E7">
      <w:pPr>
        <w:autoSpaceDE w:val="0"/>
        <w:autoSpaceDN w:val="0"/>
        <w:adjustRightInd w:val="0"/>
        <w:spacing w:line="240" w:lineRule="exact"/>
        <w:jc w:val="center"/>
        <w:rPr>
          <w:b/>
          <w:bCs/>
          <w:sz w:val="28"/>
          <w:szCs w:val="28"/>
        </w:rPr>
      </w:pPr>
    </w:p>
    <w:p w:rsidR="00E23FFD" w:rsidRDefault="009F3712" w:rsidP="00A729E7">
      <w:pPr>
        <w:autoSpaceDE w:val="0"/>
        <w:autoSpaceDN w:val="0"/>
        <w:adjustRightInd w:val="0"/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AA3541">
        <w:rPr>
          <w:b/>
          <w:bCs/>
          <w:sz w:val="28"/>
          <w:szCs w:val="28"/>
        </w:rPr>
        <w:t xml:space="preserve"> внесении изменени</w:t>
      </w:r>
      <w:r>
        <w:rPr>
          <w:b/>
          <w:bCs/>
          <w:sz w:val="28"/>
          <w:szCs w:val="28"/>
        </w:rPr>
        <w:t>я</w:t>
      </w:r>
      <w:r w:rsidRPr="00AA3541">
        <w:rPr>
          <w:b/>
          <w:bCs/>
          <w:sz w:val="28"/>
          <w:szCs w:val="28"/>
        </w:rPr>
        <w:t xml:space="preserve"> в </w:t>
      </w:r>
      <w:r>
        <w:rPr>
          <w:b/>
          <w:bCs/>
          <w:sz w:val="28"/>
          <w:szCs w:val="28"/>
        </w:rPr>
        <w:t xml:space="preserve">статью 69 </w:t>
      </w:r>
    </w:p>
    <w:p w:rsidR="009F3712" w:rsidRDefault="009F3712" w:rsidP="00A729E7">
      <w:pPr>
        <w:autoSpaceDE w:val="0"/>
        <w:autoSpaceDN w:val="0"/>
        <w:adjustRightInd w:val="0"/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AA3541">
        <w:rPr>
          <w:b/>
          <w:bCs/>
          <w:sz w:val="28"/>
          <w:szCs w:val="28"/>
        </w:rPr>
        <w:t>онституци</w:t>
      </w:r>
      <w:r>
        <w:rPr>
          <w:b/>
          <w:bCs/>
          <w:sz w:val="28"/>
          <w:szCs w:val="28"/>
        </w:rPr>
        <w:t>и</w:t>
      </w:r>
      <w:r w:rsidR="00E23FF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</w:t>
      </w:r>
      <w:r w:rsidRPr="00AA3541">
        <w:rPr>
          <w:b/>
          <w:bCs/>
          <w:sz w:val="28"/>
          <w:szCs w:val="28"/>
        </w:rPr>
        <w:t xml:space="preserve">еспублики </w:t>
      </w:r>
      <w:r>
        <w:rPr>
          <w:b/>
          <w:bCs/>
          <w:sz w:val="28"/>
          <w:szCs w:val="28"/>
        </w:rPr>
        <w:t>Д</w:t>
      </w:r>
      <w:r w:rsidRPr="00AA3541">
        <w:rPr>
          <w:b/>
          <w:bCs/>
          <w:sz w:val="28"/>
          <w:szCs w:val="28"/>
        </w:rPr>
        <w:t>агестан</w:t>
      </w:r>
    </w:p>
    <w:p w:rsidR="00ED626E" w:rsidRDefault="00ED626E" w:rsidP="00ED626E">
      <w:pPr>
        <w:autoSpaceDE w:val="0"/>
        <w:autoSpaceDN w:val="0"/>
        <w:adjustRightInd w:val="0"/>
        <w:spacing w:line="240" w:lineRule="exact"/>
        <w:ind w:right="567"/>
        <w:jc w:val="center"/>
        <w:rPr>
          <w:b/>
          <w:bCs/>
          <w:sz w:val="28"/>
          <w:szCs w:val="28"/>
        </w:rPr>
      </w:pPr>
    </w:p>
    <w:p w:rsidR="00ED626E" w:rsidRDefault="00ED626E" w:rsidP="00ED626E">
      <w:pPr>
        <w:autoSpaceDE w:val="0"/>
        <w:autoSpaceDN w:val="0"/>
        <w:adjustRightInd w:val="0"/>
        <w:spacing w:line="240" w:lineRule="exact"/>
        <w:ind w:right="567"/>
        <w:jc w:val="center"/>
        <w:rPr>
          <w:b/>
          <w:bCs/>
          <w:sz w:val="28"/>
          <w:szCs w:val="28"/>
        </w:rPr>
      </w:pPr>
    </w:p>
    <w:p w:rsidR="00ED626E" w:rsidRDefault="00ED626E" w:rsidP="00ED626E">
      <w:pPr>
        <w:autoSpaceDE w:val="0"/>
        <w:autoSpaceDN w:val="0"/>
        <w:adjustRightInd w:val="0"/>
        <w:spacing w:line="240" w:lineRule="exact"/>
        <w:ind w:right="567"/>
        <w:jc w:val="center"/>
        <w:rPr>
          <w:b/>
          <w:bCs/>
          <w:sz w:val="28"/>
          <w:szCs w:val="28"/>
        </w:rPr>
      </w:pPr>
    </w:p>
    <w:p w:rsidR="00A729E7" w:rsidRDefault="00A729E7" w:rsidP="00ED626E">
      <w:pPr>
        <w:autoSpaceDE w:val="0"/>
        <w:autoSpaceDN w:val="0"/>
        <w:adjustRightInd w:val="0"/>
        <w:spacing w:line="240" w:lineRule="exact"/>
        <w:ind w:right="567"/>
        <w:jc w:val="center"/>
        <w:rPr>
          <w:b/>
          <w:bCs/>
          <w:sz w:val="28"/>
          <w:szCs w:val="28"/>
        </w:rPr>
      </w:pPr>
    </w:p>
    <w:p w:rsidR="009F3712" w:rsidRPr="00807532" w:rsidRDefault="009F3712" w:rsidP="00E449B9">
      <w:pPr>
        <w:autoSpaceDE w:val="0"/>
        <w:autoSpaceDN w:val="0"/>
        <w:adjustRightInd w:val="0"/>
        <w:spacing w:line="240" w:lineRule="exact"/>
        <w:ind w:firstLine="709"/>
        <w:jc w:val="both"/>
        <w:outlineLvl w:val="0"/>
        <w:rPr>
          <w:b/>
          <w:sz w:val="28"/>
          <w:szCs w:val="28"/>
        </w:rPr>
      </w:pPr>
      <w:r w:rsidRPr="00807532">
        <w:rPr>
          <w:b/>
          <w:sz w:val="28"/>
          <w:szCs w:val="28"/>
        </w:rPr>
        <w:t xml:space="preserve">Статья </w:t>
      </w:r>
      <w:r w:rsidR="00ED626E">
        <w:rPr>
          <w:b/>
          <w:sz w:val="28"/>
          <w:szCs w:val="28"/>
        </w:rPr>
        <w:t xml:space="preserve"> </w:t>
      </w:r>
      <w:r w:rsidRPr="00807532">
        <w:rPr>
          <w:b/>
          <w:sz w:val="28"/>
          <w:szCs w:val="28"/>
        </w:rPr>
        <w:t>1</w:t>
      </w:r>
    </w:p>
    <w:p w:rsidR="009F3712" w:rsidRDefault="009F3712" w:rsidP="00E449B9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9F3712" w:rsidRPr="00E23FFD" w:rsidRDefault="009F3712" w:rsidP="00E23FF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E23FFD">
        <w:rPr>
          <w:color w:val="000000" w:themeColor="text1"/>
          <w:sz w:val="28"/>
          <w:szCs w:val="28"/>
        </w:rPr>
        <w:t xml:space="preserve">Внести в часть вторую статьи 69 </w:t>
      </w:r>
      <w:hyperlink r:id="rId5" w:history="1">
        <w:r w:rsidRPr="00E23FFD">
          <w:rPr>
            <w:color w:val="000000" w:themeColor="text1"/>
            <w:sz w:val="28"/>
            <w:szCs w:val="28"/>
          </w:rPr>
          <w:t>Конституции</w:t>
        </w:r>
      </w:hyperlink>
      <w:r w:rsidRPr="00E23FFD">
        <w:rPr>
          <w:color w:val="000000" w:themeColor="text1"/>
          <w:sz w:val="28"/>
          <w:szCs w:val="28"/>
        </w:rPr>
        <w:t xml:space="preserve"> Республики Дагестан (Собр</w:t>
      </w:r>
      <w:r w:rsidRPr="00E23FFD">
        <w:rPr>
          <w:color w:val="000000" w:themeColor="text1"/>
          <w:sz w:val="28"/>
          <w:szCs w:val="28"/>
        </w:rPr>
        <w:t>а</w:t>
      </w:r>
      <w:r w:rsidRPr="00E23FFD">
        <w:rPr>
          <w:color w:val="000000" w:themeColor="text1"/>
          <w:sz w:val="28"/>
          <w:szCs w:val="28"/>
        </w:rPr>
        <w:t>ние законодательства Республики Дагестан, 2003, № 7, ст. 503; 2005, № 10, ст. 655; 2006, № 4, ст. 219; № 12, ст. 732; 2008, № 19, ст. 817; 2009, № 3, ст. 74; 2010, № 7,</w:t>
      </w:r>
      <w:proofErr w:type="gramEnd"/>
      <w:r w:rsidRPr="00E23FFD">
        <w:rPr>
          <w:color w:val="000000" w:themeColor="text1"/>
          <w:sz w:val="28"/>
          <w:szCs w:val="28"/>
        </w:rPr>
        <w:t xml:space="preserve"> </w:t>
      </w:r>
      <w:r w:rsidR="00E449B9">
        <w:rPr>
          <w:color w:val="000000" w:themeColor="text1"/>
          <w:sz w:val="28"/>
          <w:szCs w:val="28"/>
        </w:rPr>
        <w:t xml:space="preserve"> </w:t>
      </w:r>
      <w:r w:rsidRPr="00E23FFD">
        <w:rPr>
          <w:color w:val="000000" w:themeColor="text1"/>
          <w:sz w:val="28"/>
          <w:szCs w:val="28"/>
        </w:rPr>
        <w:t xml:space="preserve">ст. 278; № 22, ст. 1021; 2012, № 11, ст. 481; </w:t>
      </w:r>
      <w:r w:rsidRPr="00E23FFD">
        <w:rPr>
          <w:bCs/>
          <w:color w:val="000000" w:themeColor="text1"/>
          <w:sz w:val="28"/>
          <w:szCs w:val="28"/>
        </w:rPr>
        <w:t>2013, № 8, ст. 498; № 23, ст. 1571; 2014, № 4, ст. 139</w:t>
      </w:r>
      <w:r w:rsidR="001D6AC7" w:rsidRPr="00E23FFD">
        <w:rPr>
          <w:bCs/>
          <w:color w:val="000000" w:themeColor="text1"/>
          <w:sz w:val="28"/>
          <w:szCs w:val="28"/>
        </w:rPr>
        <w:t>; № 18, ст. 1028</w:t>
      </w:r>
      <w:r w:rsidRPr="00E23FFD">
        <w:rPr>
          <w:color w:val="000000" w:themeColor="text1"/>
          <w:sz w:val="28"/>
          <w:szCs w:val="28"/>
        </w:rPr>
        <w:t xml:space="preserve">) изменение, </w:t>
      </w:r>
      <w:r w:rsidR="0031448B" w:rsidRPr="00E23FFD">
        <w:rPr>
          <w:color w:val="000000" w:themeColor="text1"/>
          <w:sz w:val="28"/>
          <w:szCs w:val="28"/>
        </w:rPr>
        <w:t>дополнив ее после слов «Уполномоченному по правам человека в Республике Дагестан» словами «,</w:t>
      </w:r>
      <w:r w:rsidR="00E23FFD">
        <w:rPr>
          <w:color w:val="000000" w:themeColor="text1"/>
          <w:sz w:val="28"/>
          <w:szCs w:val="28"/>
        </w:rPr>
        <w:t xml:space="preserve"> </w:t>
      </w:r>
      <w:r w:rsidRPr="00E23FFD">
        <w:rPr>
          <w:color w:val="000000" w:themeColor="text1"/>
          <w:sz w:val="28"/>
          <w:szCs w:val="28"/>
        </w:rPr>
        <w:t>Уполномоченному по защ</w:t>
      </w:r>
      <w:r w:rsidRPr="00E23FFD">
        <w:rPr>
          <w:color w:val="000000" w:themeColor="text1"/>
          <w:sz w:val="28"/>
          <w:szCs w:val="28"/>
        </w:rPr>
        <w:t>и</w:t>
      </w:r>
      <w:r w:rsidRPr="00E23FFD">
        <w:rPr>
          <w:color w:val="000000" w:themeColor="text1"/>
          <w:sz w:val="28"/>
          <w:szCs w:val="28"/>
        </w:rPr>
        <w:t>те прав предпринимателей в Республик</w:t>
      </w:r>
      <w:r w:rsidR="00031198" w:rsidRPr="00E23FFD">
        <w:rPr>
          <w:color w:val="000000" w:themeColor="text1"/>
          <w:sz w:val="28"/>
          <w:szCs w:val="28"/>
        </w:rPr>
        <w:t>е</w:t>
      </w:r>
      <w:r w:rsidRPr="00E23FFD">
        <w:rPr>
          <w:color w:val="000000" w:themeColor="text1"/>
          <w:sz w:val="28"/>
          <w:szCs w:val="28"/>
        </w:rPr>
        <w:t xml:space="preserve"> Дагестан».</w:t>
      </w:r>
    </w:p>
    <w:p w:rsidR="009F3712" w:rsidRPr="00AA3541" w:rsidRDefault="009F3712" w:rsidP="00E449B9">
      <w:pPr>
        <w:autoSpaceDE w:val="0"/>
        <w:autoSpaceDN w:val="0"/>
        <w:adjustRightInd w:val="0"/>
        <w:spacing w:line="240" w:lineRule="exact"/>
        <w:ind w:left="284" w:right="284" w:firstLine="567"/>
        <w:jc w:val="both"/>
        <w:rPr>
          <w:sz w:val="28"/>
          <w:szCs w:val="28"/>
        </w:rPr>
      </w:pPr>
    </w:p>
    <w:p w:rsidR="009F3712" w:rsidRPr="00807532" w:rsidRDefault="009F3712" w:rsidP="00E449B9">
      <w:pPr>
        <w:autoSpaceDE w:val="0"/>
        <w:autoSpaceDN w:val="0"/>
        <w:adjustRightInd w:val="0"/>
        <w:spacing w:line="240" w:lineRule="exact"/>
        <w:ind w:left="284" w:right="284" w:firstLine="567"/>
        <w:jc w:val="both"/>
        <w:rPr>
          <w:b/>
          <w:sz w:val="28"/>
          <w:szCs w:val="28"/>
        </w:rPr>
      </w:pPr>
      <w:r w:rsidRPr="00807532">
        <w:rPr>
          <w:b/>
          <w:sz w:val="28"/>
          <w:szCs w:val="28"/>
        </w:rPr>
        <w:t xml:space="preserve">Статья </w:t>
      </w:r>
      <w:r w:rsidR="00E449B9">
        <w:rPr>
          <w:b/>
          <w:sz w:val="28"/>
          <w:szCs w:val="28"/>
        </w:rPr>
        <w:t xml:space="preserve"> </w:t>
      </w:r>
      <w:r w:rsidRPr="00807532">
        <w:rPr>
          <w:b/>
          <w:sz w:val="28"/>
          <w:szCs w:val="28"/>
        </w:rPr>
        <w:t>2</w:t>
      </w:r>
    </w:p>
    <w:p w:rsidR="009F3712" w:rsidRPr="00AA3541" w:rsidRDefault="009F3712" w:rsidP="00E449B9">
      <w:pPr>
        <w:autoSpaceDE w:val="0"/>
        <w:autoSpaceDN w:val="0"/>
        <w:adjustRightInd w:val="0"/>
        <w:spacing w:line="240" w:lineRule="exact"/>
        <w:ind w:left="284" w:right="284" w:firstLine="567"/>
        <w:jc w:val="both"/>
        <w:rPr>
          <w:sz w:val="28"/>
          <w:szCs w:val="28"/>
        </w:rPr>
      </w:pPr>
    </w:p>
    <w:p w:rsidR="009F3712" w:rsidRDefault="009F3712" w:rsidP="009F3712">
      <w:pPr>
        <w:autoSpaceDE w:val="0"/>
        <w:autoSpaceDN w:val="0"/>
        <w:adjustRightInd w:val="0"/>
        <w:ind w:left="284" w:right="281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Настоящий Закон вступает в силу со дня его официального опубликования.</w:t>
      </w:r>
    </w:p>
    <w:p w:rsidR="009F3712" w:rsidRPr="00AA3541" w:rsidRDefault="009F3712" w:rsidP="009F3712">
      <w:pPr>
        <w:autoSpaceDE w:val="0"/>
        <w:autoSpaceDN w:val="0"/>
        <w:adjustRightInd w:val="0"/>
        <w:ind w:left="284" w:right="281" w:firstLine="567"/>
        <w:jc w:val="right"/>
        <w:rPr>
          <w:sz w:val="28"/>
          <w:szCs w:val="28"/>
        </w:rPr>
      </w:pPr>
    </w:p>
    <w:p w:rsidR="009F3712" w:rsidRDefault="009F3712" w:rsidP="009F3712">
      <w:pPr>
        <w:autoSpaceDE w:val="0"/>
        <w:autoSpaceDN w:val="0"/>
        <w:adjustRightInd w:val="0"/>
        <w:ind w:left="284" w:right="281" w:firstLine="567"/>
        <w:rPr>
          <w:b/>
          <w:sz w:val="28"/>
          <w:szCs w:val="28"/>
        </w:rPr>
      </w:pPr>
    </w:p>
    <w:p w:rsidR="00E449B9" w:rsidRDefault="00E449B9" w:rsidP="009F3712">
      <w:pPr>
        <w:autoSpaceDE w:val="0"/>
        <w:autoSpaceDN w:val="0"/>
        <w:adjustRightInd w:val="0"/>
        <w:ind w:left="284" w:right="281" w:firstLine="567"/>
        <w:rPr>
          <w:b/>
          <w:sz w:val="28"/>
          <w:szCs w:val="28"/>
        </w:rPr>
      </w:pPr>
    </w:p>
    <w:p w:rsidR="00E449B9" w:rsidRDefault="00E449B9" w:rsidP="009F3712">
      <w:pPr>
        <w:autoSpaceDE w:val="0"/>
        <w:autoSpaceDN w:val="0"/>
        <w:adjustRightInd w:val="0"/>
        <w:ind w:left="284" w:right="281" w:firstLine="567"/>
        <w:rPr>
          <w:b/>
          <w:sz w:val="28"/>
          <w:szCs w:val="28"/>
        </w:rPr>
      </w:pPr>
    </w:p>
    <w:p w:rsidR="009F3712" w:rsidRDefault="009F3712" w:rsidP="00F0025F">
      <w:pPr>
        <w:autoSpaceDE w:val="0"/>
        <w:autoSpaceDN w:val="0"/>
        <w:adjustRightInd w:val="0"/>
        <w:spacing w:line="240" w:lineRule="exact"/>
        <w:jc w:val="both"/>
      </w:pPr>
      <w:r>
        <w:rPr>
          <w:b/>
          <w:sz w:val="28"/>
          <w:szCs w:val="28"/>
        </w:rPr>
        <w:t xml:space="preserve">   </w:t>
      </w:r>
      <w:r w:rsidR="00E449B9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</w:t>
      </w:r>
      <w:bookmarkStart w:id="0" w:name="_GoBack"/>
      <w:bookmarkEnd w:id="0"/>
    </w:p>
    <w:p w:rsidR="00282D3F" w:rsidRDefault="00282D3F"/>
    <w:sectPr w:rsidR="00282D3F" w:rsidSect="00E23FFD">
      <w:pgSz w:w="11905" w:h="16838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3D6"/>
    <w:rsid w:val="00003983"/>
    <w:rsid w:val="000078C7"/>
    <w:rsid w:val="00031198"/>
    <w:rsid w:val="000545BA"/>
    <w:rsid w:val="00083E30"/>
    <w:rsid w:val="00090FC0"/>
    <w:rsid w:val="000A1C93"/>
    <w:rsid w:val="000A35FF"/>
    <w:rsid w:val="0011704C"/>
    <w:rsid w:val="001223B7"/>
    <w:rsid w:val="001325E6"/>
    <w:rsid w:val="0014018C"/>
    <w:rsid w:val="00146259"/>
    <w:rsid w:val="00150807"/>
    <w:rsid w:val="001540DD"/>
    <w:rsid w:val="001648E3"/>
    <w:rsid w:val="001721FE"/>
    <w:rsid w:val="00174CFC"/>
    <w:rsid w:val="001A1633"/>
    <w:rsid w:val="001A3053"/>
    <w:rsid w:val="001D6AC7"/>
    <w:rsid w:val="0020775A"/>
    <w:rsid w:val="002118A8"/>
    <w:rsid w:val="002118CD"/>
    <w:rsid w:val="0021293F"/>
    <w:rsid w:val="00222015"/>
    <w:rsid w:val="00282D3F"/>
    <w:rsid w:val="00290C6C"/>
    <w:rsid w:val="00290DB7"/>
    <w:rsid w:val="002926C7"/>
    <w:rsid w:val="002A5CEA"/>
    <w:rsid w:val="002B29CA"/>
    <w:rsid w:val="002C1E94"/>
    <w:rsid w:val="002C4E06"/>
    <w:rsid w:val="002D0706"/>
    <w:rsid w:val="002D76F2"/>
    <w:rsid w:val="002E6C16"/>
    <w:rsid w:val="00307268"/>
    <w:rsid w:val="0031448B"/>
    <w:rsid w:val="003353A4"/>
    <w:rsid w:val="003367A8"/>
    <w:rsid w:val="00356DC3"/>
    <w:rsid w:val="00372925"/>
    <w:rsid w:val="00387111"/>
    <w:rsid w:val="00391741"/>
    <w:rsid w:val="003A1744"/>
    <w:rsid w:val="003B01FD"/>
    <w:rsid w:val="003B285E"/>
    <w:rsid w:val="003B5DC1"/>
    <w:rsid w:val="003D1978"/>
    <w:rsid w:val="003E29AD"/>
    <w:rsid w:val="00407AE8"/>
    <w:rsid w:val="00411E37"/>
    <w:rsid w:val="00413D4E"/>
    <w:rsid w:val="004278E7"/>
    <w:rsid w:val="004332BD"/>
    <w:rsid w:val="00457776"/>
    <w:rsid w:val="004615B7"/>
    <w:rsid w:val="00486EED"/>
    <w:rsid w:val="004D6F2E"/>
    <w:rsid w:val="004D718F"/>
    <w:rsid w:val="004E3BC7"/>
    <w:rsid w:val="004E49BD"/>
    <w:rsid w:val="004F1CF0"/>
    <w:rsid w:val="004F2CED"/>
    <w:rsid w:val="00521397"/>
    <w:rsid w:val="0052722B"/>
    <w:rsid w:val="00540507"/>
    <w:rsid w:val="00546449"/>
    <w:rsid w:val="00554C16"/>
    <w:rsid w:val="00571474"/>
    <w:rsid w:val="005A15CB"/>
    <w:rsid w:val="005B5747"/>
    <w:rsid w:val="005D1DEC"/>
    <w:rsid w:val="005D506A"/>
    <w:rsid w:val="005E05FE"/>
    <w:rsid w:val="00612691"/>
    <w:rsid w:val="006220BA"/>
    <w:rsid w:val="00630D7F"/>
    <w:rsid w:val="00631BD3"/>
    <w:rsid w:val="00646886"/>
    <w:rsid w:val="006501BB"/>
    <w:rsid w:val="00663486"/>
    <w:rsid w:val="006B23D6"/>
    <w:rsid w:val="006B56F2"/>
    <w:rsid w:val="006D5292"/>
    <w:rsid w:val="00700232"/>
    <w:rsid w:val="00706612"/>
    <w:rsid w:val="0071224A"/>
    <w:rsid w:val="00723117"/>
    <w:rsid w:val="0078210B"/>
    <w:rsid w:val="007A2E95"/>
    <w:rsid w:val="007C6C58"/>
    <w:rsid w:val="007D4446"/>
    <w:rsid w:val="007E262B"/>
    <w:rsid w:val="007F256D"/>
    <w:rsid w:val="00812345"/>
    <w:rsid w:val="00824C5D"/>
    <w:rsid w:val="00825F6F"/>
    <w:rsid w:val="00847B24"/>
    <w:rsid w:val="0085587E"/>
    <w:rsid w:val="00855FB7"/>
    <w:rsid w:val="00863710"/>
    <w:rsid w:val="00885386"/>
    <w:rsid w:val="00897EF9"/>
    <w:rsid w:val="008C6FE9"/>
    <w:rsid w:val="008D3897"/>
    <w:rsid w:val="008E2CC3"/>
    <w:rsid w:val="008E528F"/>
    <w:rsid w:val="008F0F93"/>
    <w:rsid w:val="008F6ECC"/>
    <w:rsid w:val="009047C2"/>
    <w:rsid w:val="00905E7B"/>
    <w:rsid w:val="00915A14"/>
    <w:rsid w:val="00933B6C"/>
    <w:rsid w:val="0095238A"/>
    <w:rsid w:val="009964BA"/>
    <w:rsid w:val="009F1EAA"/>
    <w:rsid w:val="009F3712"/>
    <w:rsid w:val="009F59E3"/>
    <w:rsid w:val="00A16FA2"/>
    <w:rsid w:val="00A3132E"/>
    <w:rsid w:val="00A511E7"/>
    <w:rsid w:val="00A524FA"/>
    <w:rsid w:val="00A729E7"/>
    <w:rsid w:val="00A856E3"/>
    <w:rsid w:val="00AA40F5"/>
    <w:rsid w:val="00AB4B1E"/>
    <w:rsid w:val="00AE1C9B"/>
    <w:rsid w:val="00AF20AC"/>
    <w:rsid w:val="00AF4071"/>
    <w:rsid w:val="00B062A4"/>
    <w:rsid w:val="00B120C8"/>
    <w:rsid w:val="00B12843"/>
    <w:rsid w:val="00B3047A"/>
    <w:rsid w:val="00B36D0A"/>
    <w:rsid w:val="00B529DE"/>
    <w:rsid w:val="00B725A4"/>
    <w:rsid w:val="00B923A1"/>
    <w:rsid w:val="00BB18B3"/>
    <w:rsid w:val="00BB4EBE"/>
    <w:rsid w:val="00BC19F2"/>
    <w:rsid w:val="00C034A8"/>
    <w:rsid w:val="00C0541C"/>
    <w:rsid w:val="00C061BD"/>
    <w:rsid w:val="00C20C14"/>
    <w:rsid w:val="00C22D4B"/>
    <w:rsid w:val="00C33F93"/>
    <w:rsid w:val="00C34167"/>
    <w:rsid w:val="00C3460C"/>
    <w:rsid w:val="00C82768"/>
    <w:rsid w:val="00C959BE"/>
    <w:rsid w:val="00CC1140"/>
    <w:rsid w:val="00CC126E"/>
    <w:rsid w:val="00CF4F0A"/>
    <w:rsid w:val="00D15A4B"/>
    <w:rsid w:val="00D36D1E"/>
    <w:rsid w:val="00D60511"/>
    <w:rsid w:val="00D72874"/>
    <w:rsid w:val="00D729C7"/>
    <w:rsid w:val="00D8542C"/>
    <w:rsid w:val="00DB43EB"/>
    <w:rsid w:val="00DC7B11"/>
    <w:rsid w:val="00DD3816"/>
    <w:rsid w:val="00E17532"/>
    <w:rsid w:val="00E23FFD"/>
    <w:rsid w:val="00E27981"/>
    <w:rsid w:val="00E449B9"/>
    <w:rsid w:val="00E45037"/>
    <w:rsid w:val="00E6205E"/>
    <w:rsid w:val="00E82269"/>
    <w:rsid w:val="00EA4C87"/>
    <w:rsid w:val="00EB50D4"/>
    <w:rsid w:val="00EB54B8"/>
    <w:rsid w:val="00EB5AAC"/>
    <w:rsid w:val="00EC0BF7"/>
    <w:rsid w:val="00ED626E"/>
    <w:rsid w:val="00EE6EE0"/>
    <w:rsid w:val="00EF08DC"/>
    <w:rsid w:val="00EF4BBE"/>
    <w:rsid w:val="00EF6D32"/>
    <w:rsid w:val="00F0025F"/>
    <w:rsid w:val="00F27824"/>
    <w:rsid w:val="00F327C1"/>
    <w:rsid w:val="00F32C1C"/>
    <w:rsid w:val="00F43615"/>
    <w:rsid w:val="00F518C8"/>
    <w:rsid w:val="00F74EC1"/>
    <w:rsid w:val="00F95F24"/>
    <w:rsid w:val="00FB1BEB"/>
    <w:rsid w:val="00FB1F0A"/>
    <w:rsid w:val="00FD1B7E"/>
    <w:rsid w:val="00FD297A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712"/>
    <w:pPr>
      <w:spacing w:after="0" w:line="240" w:lineRule="auto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71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718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712"/>
    <w:pPr>
      <w:spacing w:after="0" w:line="240" w:lineRule="auto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71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718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9430E4469819EC8C6ED3336A243DBC28FFB3E08D0C517940CD9A4556780F1D7z4N3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Ира</cp:lastModifiedBy>
  <cp:revision>9</cp:revision>
  <cp:lastPrinted>2014-12-25T07:27:00Z</cp:lastPrinted>
  <dcterms:created xsi:type="dcterms:W3CDTF">2014-11-12T12:32:00Z</dcterms:created>
  <dcterms:modified xsi:type="dcterms:W3CDTF">2014-12-26T11:31:00Z</dcterms:modified>
</cp:coreProperties>
</file>